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64" w:rsidRPr="003B349D" w:rsidRDefault="00EC4B26" w:rsidP="00EC4B26">
      <w:pPr>
        <w:jc w:val="right"/>
        <w:rPr>
          <w:b/>
        </w:rPr>
      </w:pPr>
      <w:r w:rsidRPr="003B349D">
        <w:rPr>
          <w:b/>
        </w:rPr>
        <w:t>Al Sig.  GIUDICE dell’ESECUZIONE</w:t>
      </w:r>
    </w:p>
    <w:p w:rsidR="00EC4B26" w:rsidRPr="003B349D" w:rsidRDefault="00EC4B26" w:rsidP="00EC4B26">
      <w:pPr>
        <w:jc w:val="right"/>
        <w:rPr>
          <w:b/>
        </w:rPr>
      </w:pPr>
      <w:r w:rsidRPr="003B349D">
        <w:rPr>
          <w:b/>
        </w:rPr>
        <w:t>UFFICIO ESECUZIONI MOBILIARI</w:t>
      </w:r>
    </w:p>
    <w:p w:rsidR="00EC4B26" w:rsidRPr="003B349D" w:rsidRDefault="00EC4B26" w:rsidP="00EC4B26">
      <w:pPr>
        <w:jc w:val="right"/>
        <w:rPr>
          <w:b/>
        </w:rPr>
      </w:pPr>
      <w:r w:rsidRPr="003B349D">
        <w:rPr>
          <w:b/>
        </w:rPr>
        <w:t>TRIBUNALE di NOLA</w:t>
      </w:r>
    </w:p>
    <w:p w:rsidR="00EC4B26" w:rsidRDefault="00EC4B26" w:rsidP="00EC4B26">
      <w:pPr>
        <w:jc w:val="center"/>
        <w:rPr>
          <w:b/>
          <w:sz w:val="24"/>
          <w:szCs w:val="24"/>
        </w:rPr>
      </w:pPr>
      <w:r w:rsidRPr="00EC4B26">
        <w:rPr>
          <w:b/>
          <w:sz w:val="24"/>
          <w:szCs w:val="24"/>
        </w:rPr>
        <w:t xml:space="preserve">ISTANZA </w:t>
      </w:r>
      <w:proofErr w:type="spellStart"/>
      <w:r w:rsidRPr="00EC4B26">
        <w:rPr>
          <w:b/>
          <w:sz w:val="24"/>
          <w:szCs w:val="24"/>
        </w:rPr>
        <w:t>DI</w:t>
      </w:r>
      <w:proofErr w:type="spellEnd"/>
      <w:r w:rsidRPr="00EC4B26">
        <w:rPr>
          <w:b/>
          <w:sz w:val="24"/>
          <w:szCs w:val="24"/>
        </w:rPr>
        <w:t xml:space="preserve"> CONVERSIONE DEL PIGNORAMENTO EX ART. 495  C.P.C.</w:t>
      </w:r>
    </w:p>
    <w:p w:rsidR="00EC4B26" w:rsidRDefault="00754515" w:rsidP="0075451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R.E.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……………………</w:t>
      </w:r>
      <w:proofErr w:type="spellEnd"/>
      <w:r>
        <w:rPr>
          <w:b/>
          <w:sz w:val="24"/>
          <w:szCs w:val="24"/>
        </w:rPr>
        <w:t xml:space="preserve">. </w:t>
      </w:r>
    </w:p>
    <w:p w:rsidR="00EC4B26" w:rsidRDefault="00EC4B26" w:rsidP="00EC4B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PROCEDURA ESECUTIVA PROMOSSA DA </w:t>
      </w:r>
      <w:proofErr w:type="spellStart"/>
      <w:r>
        <w:rPr>
          <w:b/>
          <w:sz w:val="24"/>
          <w:szCs w:val="24"/>
        </w:rPr>
        <w:t>………………………………………………………………</w:t>
      </w:r>
      <w:proofErr w:type="spellEnd"/>
      <w:r>
        <w:rPr>
          <w:b/>
          <w:sz w:val="24"/>
          <w:szCs w:val="24"/>
        </w:rPr>
        <w:t>..</w:t>
      </w:r>
    </w:p>
    <w:p w:rsidR="00EC4B26" w:rsidRDefault="00EC4B26" w:rsidP="00EC4B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CONTRO </w:t>
      </w:r>
      <w:proofErr w:type="spellStart"/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proofErr w:type="spellEnd"/>
    </w:p>
    <w:p w:rsidR="00EC4B26" w:rsidRDefault="00EC4B26" w:rsidP="00EC4B26">
      <w:pPr>
        <w:rPr>
          <w:b/>
          <w:sz w:val="24"/>
          <w:szCs w:val="24"/>
        </w:rPr>
      </w:pPr>
    </w:p>
    <w:p w:rsidR="00EC4B26" w:rsidRDefault="00EC4B26" w:rsidP="00EC4B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sottoscritto </w:t>
      </w:r>
      <w:proofErr w:type="spellStart"/>
      <w:r>
        <w:rPr>
          <w:b/>
          <w:sz w:val="24"/>
          <w:szCs w:val="24"/>
        </w:rPr>
        <w:t>………………………………………………………………</w:t>
      </w:r>
      <w:proofErr w:type="spellEnd"/>
      <w:r>
        <w:rPr>
          <w:b/>
          <w:sz w:val="24"/>
          <w:szCs w:val="24"/>
        </w:rPr>
        <w:t xml:space="preserve">..residente  in </w:t>
      </w:r>
      <w:proofErr w:type="spellStart"/>
      <w:r>
        <w:rPr>
          <w:b/>
          <w:sz w:val="24"/>
          <w:szCs w:val="24"/>
        </w:rPr>
        <w:t>……………………………………</w:t>
      </w:r>
      <w:proofErr w:type="spellEnd"/>
    </w:p>
    <w:p w:rsidR="00EC4B26" w:rsidRDefault="00EC4B26" w:rsidP="00EC4B2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c.f.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………………………………………………………………</w:t>
      </w:r>
      <w:proofErr w:type="spellEnd"/>
      <w:r>
        <w:rPr>
          <w:b/>
          <w:sz w:val="24"/>
          <w:szCs w:val="24"/>
        </w:rPr>
        <w:t>..</w:t>
      </w:r>
    </w:p>
    <w:p w:rsidR="00EC4B26" w:rsidRDefault="00EC4B26" w:rsidP="00EC4B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premesso</w:t>
      </w:r>
    </w:p>
    <w:p w:rsidR="00EC4B26" w:rsidRDefault="00EC4B26" w:rsidP="00EC4B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in data </w:t>
      </w:r>
      <w:proofErr w:type="spellStart"/>
      <w:r>
        <w:rPr>
          <w:b/>
          <w:sz w:val="24"/>
          <w:szCs w:val="24"/>
        </w:rPr>
        <w:t>……………………………</w:t>
      </w:r>
      <w:proofErr w:type="spellEnd"/>
      <w:r>
        <w:rPr>
          <w:b/>
          <w:sz w:val="24"/>
          <w:szCs w:val="24"/>
        </w:rPr>
        <w:t>..veniva eseguito nei suoi confronti  un pignoramento mobil</w:t>
      </w:r>
      <w:r w:rsidR="001E7D9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are</w:t>
      </w:r>
    </w:p>
    <w:p w:rsidR="00EC4B26" w:rsidRDefault="00EC4B26" w:rsidP="00EC4B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richiesta di </w:t>
      </w:r>
      <w:proofErr w:type="spellStart"/>
      <w:r>
        <w:rPr>
          <w:b/>
          <w:sz w:val="24"/>
          <w:szCs w:val="24"/>
        </w:rPr>
        <w:t>…………………………………………………………………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</w:t>
      </w:r>
      <w:proofErr w:type="spellEnd"/>
      <w:r>
        <w:rPr>
          <w:b/>
          <w:sz w:val="24"/>
          <w:szCs w:val="24"/>
        </w:rPr>
        <w:t xml:space="preserve">. Dom. c/o </w:t>
      </w:r>
      <w:proofErr w:type="spellStart"/>
      <w:r>
        <w:rPr>
          <w:b/>
          <w:sz w:val="24"/>
          <w:szCs w:val="24"/>
        </w:rPr>
        <w:t>……………………………………</w:t>
      </w:r>
      <w:proofErr w:type="spellEnd"/>
    </w:p>
    <w:p w:rsidR="00EC4B26" w:rsidRDefault="00EC4B26" w:rsidP="00EC4B2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virtù  di atto di precetto per l’importo di E. ___________________________;</w:t>
      </w:r>
    </w:p>
    <w:p w:rsidR="00EC4B26" w:rsidRDefault="00EC4B26" w:rsidP="00EC4B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il sottoscritto intende sostituire ai beni pignorati la somma di denaro pari all’importo </w:t>
      </w:r>
      <w:r w:rsidR="00CC16B3">
        <w:rPr>
          <w:b/>
          <w:sz w:val="24"/>
          <w:szCs w:val="24"/>
        </w:rPr>
        <w:t xml:space="preserve"> delle somme precettate oltre spese e interessi, da determinarsi  ex art. 495 </w:t>
      </w:r>
      <w:proofErr w:type="spellStart"/>
      <w:r w:rsidR="00CC16B3">
        <w:rPr>
          <w:b/>
          <w:sz w:val="24"/>
          <w:szCs w:val="24"/>
        </w:rPr>
        <w:t>c.p.c.</w:t>
      </w:r>
      <w:proofErr w:type="spellEnd"/>
      <w:r w:rsidR="00CC16B3">
        <w:rPr>
          <w:b/>
          <w:sz w:val="24"/>
          <w:szCs w:val="24"/>
        </w:rPr>
        <w:t>;</w:t>
      </w:r>
    </w:p>
    <w:p w:rsidR="00CC16B3" w:rsidRDefault="00CC16B3" w:rsidP="00EC4B26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  unitamente alla presente istanza deposita la somma di E. ____________________pari ad un quinto del credito precettato, così stimato in via approssimativa e salvo errori di calcolo;</w:t>
      </w:r>
    </w:p>
    <w:p w:rsidR="00CC16B3" w:rsidRDefault="00CC16B3" w:rsidP="00EC4B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 non essendo stata finora proposta alcuna altra istanza di conversione né alcuna precedente ordinanza </w:t>
      </w:r>
      <w:proofErr w:type="spellStart"/>
      <w:r>
        <w:rPr>
          <w:b/>
          <w:sz w:val="24"/>
          <w:szCs w:val="24"/>
        </w:rPr>
        <w:t>ammissiva</w:t>
      </w:r>
      <w:proofErr w:type="spellEnd"/>
      <w:r>
        <w:rPr>
          <w:b/>
          <w:sz w:val="24"/>
          <w:szCs w:val="24"/>
        </w:rPr>
        <w:t xml:space="preserve"> di conversione è rimasta inadempiuta, la stessa è ammissibile ;</w:t>
      </w:r>
    </w:p>
    <w:p w:rsidR="00CC16B3" w:rsidRDefault="00CC16B3" w:rsidP="00CC16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CC16B3" w:rsidRDefault="00CC16B3" w:rsidP="00CC16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il </w:t>
      </w:r>
      <w:proofErr w:type="spellStart"/>
      <w:r>
        <w:rPr>
          <w:b/>
          <w:sz w:val="24"/>
          <w:szCs w:val="24"/>
        </w:rPr>
        <w:t>G.E.</w:t>
      </w:r>
      <w:proofErr w:type="spellEnd"/>
      <w:r>
        <w:rPr>
          <w:b/>
          <w:sz w:val="24"/>
          <w:szCs w:val="24"/>
        </w:rPr>
        <w:t>, convocate e sentite le parti in apposita udienza, voglia determinare</w:t>
      </w:r>
      <w:r w:rsidR="00DD6204">
        <w:rPr>
          <w:b/>
          <w:sz w:val="24"/>
          <w:szCs w:val="24"/>
        </w:rPr>
        <w:t xml:space="preserve"> ai sensi dell’art. 495, come modificato dal D.L. 83/2015, </w:t>
      </w:r>
      <w:r>
        <w:rPr>
          <w:b/>
          <w:sz w:val="24"/>
          <w:szCs w:val="24"/>
        </w:rPr>
        <w:t xml:space="preserve"> la somma complessiva che, in conversione del pignoramento, sarà sostituita ai beni pignorati, con rateizzazione mensil</w:t>
      </w:r>
      <w:r w:rsidR="00EC4A83">
        <w:rPr>
          <w:b/>
          <w:sz w:val="24"/>
          <w:szCs w:val="24"/>
        </w:rPr>
        <w:t>e entro il termine massimo di 36</w:t>
      </w:r>
      <w:r>
        <w:rPr>
          <w:b/>
          <w:sz w:val="24"/>
          <w:szCs w:val="24"/>
        </w:rPr>
        <w:t xml:space="preserve"> mesi o altro che il </w:t>
      </w:r>
      <w:proofErr w:type="spellStart"/>
      <w:r>
        <w:rPr>
          <w:b/>
          <w:sz w:val="24"/>
          <w:szCs w:val="24"/>
        </w:rPr>
        <w:t>G.E.</w:t>
      </w:r>
      <w:proofErr w:type="spellEnd"/>
      <w:r>
        <w:rPr>
          <w:b/>
          <w:sz w:val="24"/>
          <w:szCs w:val="24"/>
        </w:rPr>
        <w:t xml:space="preserve"> fisserà;</w:t>
      </w:r>
    </w:p>
    <w:p w:rsidR="00754515" w:rsidRPr="00EC4B26" w:rsidRDefault="00754515" w:rsidP="00CC16B3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Allega: Libretto di deposito giudiziario intestato al debitore:</w:t>
      </w:r>
    </w:p>
    <w:p w:rsidR="00EC4B26" w:rsidRDefault="00EC4B26" w:rsidP="00EC4B26">
      <w:pPr>
        <w:jc w:val="center"/>
        <w:rPr>
          <w:b/>
          <w:sz w:val="32"/>
          <w:szCs w:val="32"/>
        </w:rPr>
      </w:pPr>
    </w:p>
    <w:p w:rsidR="00EC4B26" w:rsidRDefault="003B349D" w:rsidP="003B349D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……………………………………</w:t>
      </w:r>
      <w:proofErr w:type="spellEnd"/>
      <w:r>
        <w:rPr>
          <w:b/>
          <w:sz w:val="32"/>
          <w:szCs w:val="32"/>
        </w:rPr>
        <w:t>..</w:t>
      </w:r>
    </w:p>
    <w:p w:rsidR="00EC4B26" w:rsidRDefault="00EC4B26" w:rsidP="00EC4B26">
      <w:pPr>
        <w:jc w:val="center"/>
        <w:rPr>
          <w:b/>
          <w:sz w:val="32"/>
          <w:szCs w:val="32"/>
        </w:rPr>
      </w:pPr>
    </w:p>
    <w:p w:rsidR="00EC4B26" w:rsidRPr="00EC4B26" w:rsidRDefault="00EC4B26" w:rsidP="00EC4B26">
      <w:pPr>
        <w:jc w:val="center"/>
        <w:rPr>
          <w:b/>
          <w:sz w:val="32"/>
          <w:szCs w:val="32"/>
        </w:rPr>
      </w:pPr>
    </w:p>
    <w:sectPr w:rsidR="00EC4B26" w:rsidRPr="00EC4B26" w:rsidSect="00300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C4B26"/>
    <w:rsid w:val="001E7D9A"/>
    <w:rsid w:val="00300564"/>
    <w:rsid w:val="003B349D"/>
    <w:rsid w:val="00754515"/>
    <w:rsid w:val="00CC16B3"/>
    <w:rsid w:val="00D91D96"/>
    <w:rsid w:val="00DC4355"/>
    <w:rsid w:val="00DD6204"/>
    <w:rsid w:val="00EC4A83"/>
    <w:rsid w:val="00EC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2015-07-15T08:51:00Z</cp:lastPrinted>
  <dcterms:created xsi:type="dcterms:W3CDTF">2015-03-14T09:31:00Z</dcterms:created>
  <dcterms:modified xsi:type="dcterms:W3CDTF">2015-07-17T11:03:00Z</dcterms:modified>
</cp:coreProperties>
</file>